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F2B4" w14:textId="509363A2" w:rsidR="004B486D" w:rsidRDefault="00000000">
      <w:pPr>
        <w:pStyle w:val="Tijeloteksta"/>
        <w:spacing w:line="398" w:lineRule="auto"/>
      </w:pPr>
      <w:r>
        <w:t>POSTUPAK JEDNOSTAVNE NABAVE VOZILA</w:t>
      </w:r>
      <w:r w:rsidR="004058BA">
        <w:t xml:space="preserve"> B KATEGORIJE - </w:t>
      </w:r>
      <w:r>
        <w:rPr>
          <w:spacing w:val="-57"/>
        </w:rPr>
        <w:t xml:space="preserve"> </w:t>
      </w:r>
      <w:r w:rsidR="004058BA">
        <w:rPr>
          <w:spacing w:val="-57"/>
        </w:rPr>
        <w:t xml:space="preserve">   </w:t>
      </w:r>
      <w:r>
        <w:t>TEHNIČKE</w:t>
      </w:r>
      <w:r>
        <w:rPr>
          <w:spacing w:val="-1"/>
        </w:rPr>
        <w:t xml:space="preserve"> </w:t>
      </w:r>
      <w:r>
        <w:t>SPECIFIKACIJE</w:t>
      </w:r>
      <w:r w:rsidR="004058BA"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992"/>
        <w:gridCol w:w="994"/>
        <w:gridCol w:w="3402"/>
      </w:tblGrid>
      <w:tr w:rsidR="004B486D" w14:paraId="3FE33212" w14:textId="77777777">
        <w:trPr>
          <w:trHeight w:val="537"/>
        </w:trPr>
        <w:tc>
          <w:tcPr>
            <w:tcW w:w="3824" w:type="dxa"/>
          </w:tcPr>
          <w:p w14:paraId="6432CE63" w14:textId="77777777" w:rsidR="004B486D" w:rsidRDefault="00000000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Specifikacije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tražene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robe</w:t>
            </w:r>
          </w:p>
          <w:p w14:paraId="0C24947E" w14:textId="77777777" w:rsidR="004B486D" w:rsidRDefault="00000000">
            <w:pPr>
              <w:pStyle w:val="TableParagraph"/>
              <w:spacing w:line="249" w:lineRule="exact"/>
              <w:ind w:left="160"/>
              <w:rPr>
                <w:b/>
              </w:rPr>
            </w:pPr>
            <w:r>
              <w:rPr>
                <w:b/>
              </w:rPr>
              <w:t>(minimalni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uvjeti)</w:t>
            </w:r>
          </w:p>
        </w:tc>
        <w:tc>
          <w:tcPr>
            <w:tcW w:w="992" w:type="dxa"/>
          </w:tcPr>
          <w:p w14:paraId="72616828" w14:textId="77777777" w:rsidR="004B486D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94" w:type="dxa"/>
          </w:tcPr>
          <w:p w14:paraId="1DE5C430" w14:textId="77777777" w:rsidR="004B486D" w:rsidRDefault="00000000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402" w:type="dxa"/>
          </w:tcPr>
          <w:p w14:paraId="12A43072" w14:textId="77777777" w:rsidR="004B486D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4B486D" w14:paraId="33202779" w14:textId="77777777">
        <w:trPr>
          <w:trHeight w:val="268"/>
        </w:trPr>
        <w:tc>
          <w:tcPr>
            <w:tcW w:w="3824" w:type="dxa"/>
          </w:tcPr>
          <w:p w14:paraId="0A04C046" w14:textId="77777777" w:rsidR="004B486D" w:rsidRDefault="0000000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Tehnički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podaci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motora</w:t>
            </w:r>
          </w:p>
        </w:tc>
        <w:tc>
          <w:tcPr>
            <w:tcW w:w="992" w:type="dxa"/>
          </w:tcPr>
          <w:p w14:paraId="7350E7D6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1DAF59B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480CEE56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86D" w14:paraId="7032D91E" w14:textId="77777777">
        <w:trPr>
          <w:trHeight w:val="268"/>
        </w:trPr>
        <w:tc>
          <w:tcPr>
            <w:tcW w:w="3824" w:type="dxa"/>
          </w:tcPr>
          <w:p w14:paraId="73970959" w14:textId="4CDEBDC2" w:rsidR="004B486D" w:rsidRDefault="00000000">
            <w:pPr>
              <w:pStyle w:val="TableParagraph"/>
              <w:spacing w:line="248" w:lineRule="exact"/>
              <w:ind w:left="110"/>
            </w:pPr>
            <w:r>
              <w:t>Tip</w:t>
            </w:r>
            <w:r>
              <w:rPr>
                <w:spacing w:val="-1"/>
              </w:rPr>
              <w:t xml:space="preserve"> </w:t>
            </w:r>
            <w:r>
              <w:t>motora</w:t>
            </w:r>
            <w:r>
              <w:rPr>
                <w:spacing w:val="-3"/>
              </w:rPr>
              <w:t xml:space="preserve"> </w:t>
            </w:r>
            <w:r>
              <w:t xml:space="preserve">– </w:t>
            </w:r>
            <w:r w:rsidR="00950388">
              <w:t>diesel</w:t>
            </w:r>
          </w:p>
        </w:tc>
        <w:tc>
          <w:tcPr>
            <w:tcW w:w="992" w:type="dxa"/>
          </w:tcPr>
          <w:p w14:paraId="044E849C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3421017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28701DC5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86D" w14:paraId="52F4CCC7" w14:textId="77777777">
        <w:trPr>
          <w:trHeight w:val="268"/>
        </w:trPr>
        <w:tc>
          <w:tcPr>
            <w:tcW w:w="3824" w:type="dxa"/>
          </w:tcPr>
          <w:p w14:paraId="69C049D5" w14:textId="6B36695A" w:rsidR="004B486D" w:rsidRDefault="00000000">
            <w:pPr>
              <w:pStyle w:val="TableParagraph"/>
              <w:spacing w:line="248" w:lineRule="exact"/>
              <w:ind w:left="110"/>
            </w:pPr>
            <w:r>
              <w:t>Snaga</w:t>
            </w:r>
            <w:r>
              <w:rPr>
                <w:spacing w:val="-1"/>
              </w:rPr>
              <w:t xml:space="preserve"> </w:t>
            </w:r>
            <w:r>
              <w:t>motora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 w:rsidR="00950388">
              <w:t>70</w:t>
            </w:r>
            <w:r>
              <w:rPr>
                <w:spacing w:val="-3"/>
              </w:rPr>
              <w:t xml:space="preserve"> </w:t>
            </w:r>
            <w:r>
              <w:t>kW</w:t>
            </w:r>
            <w:r>
              <w:rPr>
                <w:spacing w:val="-1"/>
              </w:rPr>
              <w:t xml:space="preserve"> </w:t>
            </w:r>
            <w:r>
              <w:t>(minimalno)</w:t>
            </w:r>
          </w:p>
        </w:tc>
        <w:tc>
          <w:tcPr>
            <w:tcW w:w="992" w:type="dxa"/>
          </w:tcPr>
          <w:p w14:paraId="10DD6CFD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9AADC03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4AC7181C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86D" w14:paraId="02A82083" w14:textId="77777777">
        <w:trPr>
          <w:trHeight w:val="537"/>
        </w:trPr>
        <w:tc>
          <w:tcPr>
            <w:tcW w:w="3824" w:type="dxa"/>
          </w:tcPr>
          <w:p w14:paraId="2DF4377C" w14:textId="77777777" w:rsidR="004B486D" w:rsidRDefault="00000000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Veličine,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dimenzije,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aerodinamika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</w:p>
          <w:p w14:paraId="0D01494C" w14:textId="77777777" w:rsidR="004B486D" w:rsidRDefault="00000000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</w:rPr>
              <w:t>težina</w:t>
            </w:r>
          </w:p>
        </w:tc>
        <w:tc>
          <w:tcPr>
            <w:tcW w:w="992" w:type="dxa"/>
          </w:tcPr>
          <w:p w14:paraId="05659366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24D458AB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015A5CD6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</w:tr>
      <w:tr w:rsidR="004B486D" w14:paraId="7BCBE9A7" w14:textId="77777777">
        <w:trPr>
          <w:trHeight w:val="268"/>
        </w:trPr>
        <w:tc>
          <w:tcPr>
            <w:tcW w:w="3824" w:type="dxa"/>
          </w:tcPr>
          <w:p w14:paraId="06F3FFDC" w14:textId="77777777" w:rsidR="004B486D" w:rsidRDefault="00000000">
            <w:pPr>
              <w:pStyle w:val="TableParagraph"/>
              <w:spacing w:line="248" w:lineRule="exact"/>
              <w:ind w:left="110"/>
            </w:pPr>
            <w:r>
              <w:t>Broj</w:t>
            </w:r>
            <w:r>
              <w:rPr>
                <w:spacing w:val="-2"/>
              </w:rPr>
              <w:t xml:space="preserve"> </w:t>
            </w:r>
            <w:r>
              <w:t>vrata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992" w:type="dxa"/>
          </w:tcPr>
          <w:p w14:paraId="59AB57B9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D5139A2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501CCC06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86D" w14:paraId="30DC10B8" w14:textId="77777777">
        <w:trPr>
          <w:trHeight w:val="537"/>
        </w:trPr>
        <w:tc>
          <w:tcPr>
            <w:tcW w:w="3824" w:type="dxa"/>
          </w:tcPr>
          <w:p w14:paraId="58CFA5F3" w14:textId="77777777" w:rsidR="004B486D" w:rsidRDefault="00000000">
            <w:pPr>
              <w:pStyle w:val="TableParagraph"/>
              <w:spacing w:line="268" w:lineRule="exact"/>
              <w:ind w:left="110"/>
            </w:pPr>
            <w:r>
              <w:t>Međuosovinski</w:t>
            </w:r>
            <w:r>
              <w:rPr>
                <w:spacing w:val="-4"/>
              </w:rPr>
              <w:t xml:space="preserve"> </w:t>
            </w:r>
            <w:r>
              <w:t>razmak</w:t>
            </w:r>
            <w:r>
              <w:rPr>
                <w:spacing w:val="-2"/>
              </w:rPr>
              <w:t xml:space="preserve"> </w:t>
            </w:r>
            <w:r>
              <w:t>(upisati</w:t>
            </w:r>
            <w:r>
              <w:rPr>
                <w:spacing w:val="-3"/>
              </w:rPr>
              <w:t xml:space="preserve"> </w:t>
            </w:r>
            <w:r>
              <w:t>podatak</w:t>
            </w:r>
          </w:p>
          <w:p w14:paraId="311E45E7" w14:textId="77777777" w:rsidR="004B486D" w:rsidRDefault="00000000">
            <w:pPr>
              <w:pStyle w:val="TableParagraph"/>
              <w:spacing w:line="249" w:lineRule="exact"/>
              <w:ind w:left="110"/>
            </w:pPr>
            <w:r>
              <w:t>pod</w:t>
            </w:r>
            <w:r>
              <w:rPr>
                <w:spacing w:val="-2"/>
              </w:rPr>
              <w:t xml:space="preserve"> </w:t>
            </w:r>
            <w:r>
              <w:t>stupac</w:t>
            </w:r>
            <w:r>
              <w:rPr>
                <w:spacing w:val="-2"/>
              </w:rPr>
              <w:t xml:space="preserve"> </w:t>
            </w:r>
            <w:r>
              <w:t>„Napomena“)</w:t>
            </w:r>
          </w:p>
        </w:tc>
        <w:tc>
          <w:tcPr>
            <w:tcW w:w="992" w:type="dxa"/>
          </w:tcPr>
          <w:p w14:paraId="716C7499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68C20EEF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77C3E2AD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</w:tr>
      <w:tr w:rsidR="004B486D" w14:paraId="42401C71" w14:textId="77777777">
        <w:trPr>
          <w:trHeight w:val="537"/>
        </w:trPr>
        <w:tc>
          <w:tcPr>
            <w:tcW w:w="3824" w:type="dxa"/>
          </w:tcPr>
          <w:p w14:paraId="057A1EB7" w14:textId="77777777" w:rsidR="004B486D" w:rsidRDefault="00000000">
            <w:pPr>
              <w:pStyle w:val="TableParagraph"/>
              <w:spacing w:line="268" w:lineRule="exact"/>
              <w:ind w:left="110"/>
            </w:pPr>
            <w:r>
              <w:t>Dužina</w:t>
            </w:r>
            <w:r>
              <w:rPr>
                <w:spacing w:val="-2"/>
              </w:rPr>
              <w:t xml:space="preserve"> </w:t>
            </w:r>
            <w:r>
              <w:t>– (upisati</w:t>
            </w:r>
            <w:r>
              <w:rPr>
                <w:spacing w:val="-4"/>
              </w:rPr>
              <w:t xml:space="preserve"> </w:t>
            </w:r>
            <w:r>
              <w:t>podatak pod</w:t>
            </w:r>
            <w:r>
              <w:rPr>
                <w:spacing w:val="-2"/>
              </w:rPr>
              <w:t xml:space="preserve"> </w:t>
            </w:r>
            <w:r>
              <w:t>stupac</w:t>
            </w:r>
          </w:p>
          <w:p w14:paraId="38F90AFA" w14:textId="77777777" w:rsidR="004B486D" w:rsidRDefault="00000000">
            <w:pPr>
              <w:pStyle w:val="TableParagraph"/>
              <w:spacing w:line="249" w:lineRule="exact"/>
              <w:ind w:left="110"/>
            </w:pPr>
            <w:r>
              <w:t>„Napomena“)</w:t>
            </w:r>
          </w:p>
        </w:tc>
        <w:tc>
          <w:tcPr>
            <w:tcW w:w="992" w:type="dxa"/>
          </w:tcPr>
          <w:p w14:paraId="4526F103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01F8D1EA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4199BEF9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</w:tr>
      <w:tr w:rsidR="004B486D" w14:paraId="5CFBB2F5" w14:textId="77777777">
        <w:trPr>
          <w:trHeight w:val="537"/>
        </w:trPr>
        <w:tc>
          <w:tcPr>
            <w:tcW w:w="3824" w:type="dxa"/>
          </w:tcPr>
          <w:p w14:paraId="308FFE8F" w14:textId="77777777" w:rsidR="004B486D" w:rsidRDefault="00000000">
            <w:pPr>
              <w:pStyle w:val="TableParagraph"/>
              <w:spacing w:line="268" w:lineRule="exact"/>
              <w:ind w:left="110"/>
            </w:pPr>
            <w:r>
              <w:t>Širina</w:t>
            </w:r>
            <w:r>
              <w:rPr>
                <w:spacing w:val="-2"/>
              </w:rPr>
              <w:t xml:space="preserve"> </w:t>
            </w:r>
            <w:r>
              <w:t>– (upisati</w:t>
            </w:r>
            <w:r>
              <w:rPr>
                <w:spacing w:val="-1"/>
              </w:rPr>
              <w:t xml:space="preserve"> </w:t>
            </w:r>
            <w:r>
              <w:t>podatak</w:t>
            </w:r>
            <w:r>
              <w:rPr>
                <w:spacing w:val="-3"/>
              </w:rPr>
              <w:t xml:space="preserve"> </w:t>
            </w:r>
            <w:r>
              <w:t>pod</w:t>
            </w:r>
            <w:r>
              <w:rPr>
                <w:spacing w:val="-2"/>
              </w:rPr>
              <w:t xml:space="preserve"> </w:t>
            </w:r>
            <w:r>
              <w:t>stupac</w:t>
            </w:r>
          </w:p>
          <w:p w14:paraId="1F256FD2" w14:textId="77777777" w:rsidR="004B486D" w:rsidRDefault="00000000">
            <w:pPr>
              <w:pStyle w:val="TableParagraph"/>
              <w:spacing w:line="249" w:lineRule="exact"/>
              <w:ind w:left="110"/>
            </w:pPr>
            <w:r>
              <w:t>„Napomena“)</w:t>
            </w:r>
          </w:p>
        </w:tc>
        <w:tc>
          <w:tcPr>
            <w:tcW w:w="992" w:type="dxa"/>
          </w:tcPr>
          <w:p w14:paraId="7A3F83C8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71AF8E35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76EF7F83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</w:tr>
      <w:tr w:rsidR="004B486D" w14:paraId="1B2A17FB" w14:textId="77777777">
        <w:trPr>
          <w:trHeight w:val="537"/>
        </w:trPr>
        <w:tc>
          <w:tcPr>
            <w:tcW w:w="3824" w:type="dxa"/>
          </w:tcPr>
          <w:p w14:paraId="3F0D5046" w14:textId="77777777" w:rsidR="004B486D" w:rsidRDefault="00000000">
            <w:pPr>
              <w:pStyle w:val="TableParagraph"/>
              <w:spacing w:line="268" w:lineRule="exact"/>
              <w:ind w:left="110"/>
            </w:pPr>
            <w:r>
              <w:t>Visina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47"/>
              </w:rPr>
              <w:t xml:space="preserve"> </w:t>
            </w:r>
            <w:r>
              <w:t>(upisati</w:t>
            </w:r>
            <w:r>
              <w:rPr>
                <w:spacing w:val="-2"/>
              </w:rPr>
              <w:t xml:space="preserve"> </w:t>
            </w:r>
            <w:r>
              <w:t>podatak</w:t>
            </w:r>
            <w:r>
              <w:rPr>
                <w:spacing w:val="-2"/>
              </w:rPr>
              <w:t xml:space="preserve"> </w:t>
            </w:r>
            <w:r>
              <w:t>pod</w:t>
            </w:r>
            <w:r>
              <w:rPr>
                <w:spacing w:val="-2"/>
              </w:rPr>
              <w:t xml:space="preserve"> </w:t>
            </w:r>
            <w:r>
              <w:t>stupac</w:t>
            </w:r>
          </w:p>
          <w:p w14:paraId="7CCD5D26" w14:textId="77777777" w:rsidR="004B486D" w:rsidRDefault="00000000">
            <w:pPr>
              <w:pStyle w:val="TableParagraph"/>
              <w:spacing w:line="249" w:lineRule="exact"/>
              <w:ind w:left="110"/>
            </w:pPr>
            <w:r>
              <w:t>„Napomena“)</w:t>
            </w:r>
          </w:p>
        </w:tc>
        <w:tc>
          <w:tcPr>
            <w:tcW w:w="992" w:type="dxa"/>
          </w:tcPr>
          <w:p w14:paraId="6D7B8532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36B1BBE3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5B81BC85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</w:tr>
      <w:tr w:rsidR="004B486D" w14:paraId="00BB9FC5" w14:textId="77777777">
        <w:trPr>
          <w:trHeight w:val="806"/>
        </w:trPr>
        <w:tc>
          <w:tcPr>
            <w:tcW w:w="3824" w:type="dxa"/>
          </w:tcPr>
          <w:p w14:paraId="38E6AD9C" w14:textId="77777777" w:rsidR="004B486D" w:rsidRDefault="00000000">
            <w:pPr>
              <w:pStyle w:val="TableParagraph"/>
              <w:spacing w:line="268" w:lineRule="exact"/>
              <w:ind w:left="110"/>
            </w:pPr>
            <w:r>
              <w:t>Prednje</w:t>
            </w:r>
            <w:r>
              <w:rPr>
                <w:spacing w:val="-1"/>
              </w:rPr>
              <w:t xml:space="preserve"> </w:t>
            </w:r>
            <w:r>
              <w:t>gume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dimenzije</w:t>
            </w:r>
            <w:r>
              <w:rPr>
                <w:spacing w:val="-3"/>
              </w:rPr>
              <w:t xml:space="preserve"> </w:t>
            </w:r>
            <w:r>
              <w:t>naplataka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14:paraId="049F00B5" w14:textId="77777777" w:rsidR="004B486D" w:rsidRDefault="00000000">
            <w:pPr>
              <w:pStyle w:val="TableParagraph"/>
              <w:ind w:left="110"/>
            </w:pPr>
            <w:r>
              <w:t>(upisati</w:t>
            </w:r>
            <w:r>
              <w:rPr>
                <w:spacing w:val="-3"/>
              </w:rPr>
              <w:t xml:space="preserve"> </w:t>
            </w:r>
            <w:r>
              <w:t>podatak</w:t>
            </w:r>
            <w:r>
              <w:rPr>
                <w:spacing w:val="-1"/>
              </w:rPr>
              <w:t xml:space="preserve"> </w:t>
            </w:r>
            <w:r>
              <w:t>pod</w:t>
            </w:r>
            <w:r>
              <w:rPr>
                <w:spacing w:val="-6"/>
              </w:rPr>
              <w:t xml:space="preserve"> </w:t>
            </w:r>
            <w:r>
              <w:t>stupac</w:t>
            </w:r>
          </w:p>
          <w:p w14:paraId="62EADAB8" w14:textId="77777777" w:rsidR="004B486D" w:rsidRDefault="00000000">
            <w:pPr>
              <w:pStyle w:val="TableParagraph"/>
              <w:spacing w:line="250" w:lineRule="exact"/>
              <w:ind w:left="110"/>
            </w:pPr>
            <w:r>
              <w:t>„Napomena“)</w:t>
            </w:r>
          </w:p>
        </w:tc>
        <w:tc>
          <w:tcPr>
            <w:tcW w:w="992" w:type="dxa"/>
          </w:tcPr>
          <w:p w14:paraId="66D5C32C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31AD5244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6139C807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</w:tr>
      <w:tr w:rsidR="004B486D" w14:paraId="246E0C91" w14:textId="77777777">
        <w:trPr>
          <w:trHeight w:val="537"/>
        </w:trPr>
        <w:tc>
          <w:tcPr>
            <w:tcW w:w="3824" w:type="dxa"/>
          </w:tcPr>
          <w:p w14:paraId="38ECF945" w14:textId="77777777" w:rsidR="004B486D" w:rsidRDefault="00000000">
            <w:pPr>
              <w:pStyle w:val="TableParagraph"/>
              <w:spacing w:line="268" w:lineRule="exact"/>
              <w:ind w:left="110"/>
            </w:pPr>
            <w:r>
              <w:t>Masa</w:t>
            </w:r>
            <w:r>
              <w:rPr>
                <w:spacing w:val="-2"/>
              </w:rPr>
              <w:t xml:space="preserve"> </w:t>
            </w:r>
            <w:r>
              <w:t>praznog</w:t>
            </w:r>
            <w:r>
              <w:rPr>
                <w:spacing w:val="-5"/>
              </w:rPr>
              <w:t xml:space="preserve"> </w:t>
            </w:r>
            <w:r>
              <w:t>vozila(upisati</w:t>
            </w:r>
            <w:r>
              <w:rPr>
                <w:spacing w:val="-2"/>
              </w:rPr>
              <w:t xml:space="preserve"> </w:t>
            </w:r>
            <w:r>
              <w:t>podatak</w:t>
            </w:r>
          </w:p>
          <w:p w14:paraId="7623A874" w14:textId="77777777" w:rsidR="004B486D" w:rsidRDefault="00000000">
            <w:pPr>
              <w:pStyle w:val="TableParagraph"/>
              <w:spacing w:line="249" w:lineRule="exact"/>
              <w:ind w:left="110"/>
            </w:pPr>
            <w:r>
              <w:t>pod</w:t>
            </w:r>
            <w:r>
              <w:rPr>
                <w:spacing w:val="-2"/>
              </w:rPr>
              <w:t xml:space="preserve"> </w:t>
            </w:r>
            <w:r>
              <w:t>stupac</w:t>
            </w:r>
            <w:r>
              <w:rPr>
                <w:spacing w:val="-2"/>
              </w:rPr>
              <w:t xml:space="preserve"> </w:t>
            </w:r>
            <w:r>
              <w:t>„Napomena“)</w:t>
            </w:r>
          </w:p>
        </w:tc>
        <w:tc>
          <w:tcPr>
            <w:tcW w:w="992" w:type="dxa"/>
          </w:tcPr>
          <w:p w14:paraId="51024E05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6077F499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74EF892A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</w:tr>
      <w:tr w:rsidR="004B486D" w14:paraId="63671A7B" w14:textId="77777777">
        <w:trPr>
          <w:trHeight w:val="268"/>
        </w:trPr>
        <w:tc>
          <w:tcPr>
            <w:tcW w:w="3824" w:type="dxa"/>
          </w:tcPr>
          <w:p w14:paraId="2CE4D757" w14:textId="77777777" w:rsidR="004B486D" w:rsidRDefault="0000000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Sigurnost</w:t>
            </w:r>
          </w:p>
        </w:tc>
        <w:tc>
          <w:tcPr>
            <w:tcW w:w="992" w:type="dxa"/>
          </w:tcPr>
          <w:p w14:paraId="6225F514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537DD40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2B2FCA0D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86D" w14:paraId="14E5C565" w14:textId="77777777">
        <w:trPr>
          <w:trHeight w:val="268"/>
        </w:trPr>
        <w:tc>
          <w:tcPr>
            <w:tcW w:w="3824" w:type="dxa"/>
          </w:tcPr>
          <w:p w14:paraId="056FBEA6" w14:textId="77777777" w:rsidR="004B486D" w:rsidRDefault="00000000">
            <w:pPr>
              <w:pStyle w:val="TableParagraph"/>
              <w:spacing w:line="248" w:lineRule="exact"/>
              <w:ind w:left="110"/>
            </w:pPr>
            <w:r>
              <w:t>Sustav protiv</w:t>
            </w:r>
            <w:r>
              <w:rPr>
                <w:spacing w:val="-3"/>
              </w:rPr>
              <w:t xml:space="preserve"> </w:t>
            </w:r>
            <w:r>
              <w:t>blokiranja</w:t>
            </w:r>
            <w:r>
              <w:rPr>
                <w:spacing w:val="-2"/>
              </w:rPr>
              <w:t xml:space="preserve"> </w:t>
            </w:r>
            <w:r>
              <w:t>kotača – ABS</w:t>
            </w:r>
          </w:p>
        </w:tc>
        <w:tc>
          <w:tcPr>
            <w:tcW w:w="992" w:type="dxa"/>
          </w:tcPr>
          <w:p w14:paraId="2AF1913D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05DAE13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74EBCB5E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86D" w14:paraId="2C2894FE" w14:textId="77777777">
        <w:trPr>
          <w:trHeight w:val="268"/>
        </w:trPr>
        <w:tc>
          <w:tcPr>
            <w:tcW w:w="3824" w:type="dxa"/>
          </w:tcPr>
          <w:p w14:paraId="4DD26B10" w14:textId="77777777" w:rsidR="004B486D" w:rsidRDefault="00000000">
            <w:pPr>
              <w:pStyle w:val="TableParagraph"/>
              <w:spacing w:line="248" w:lineRule="exact"/>
              <w:ind w:left="110"/>
            </w:pPr>
            <w:r>
              <w:t>Sustav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nadzor</w:t>
            </w:r>
            <w:r>
              <w:rPr>
                <w:spacing w:val="-2"/>
              </w:rPr>
              <w:t xml:space="preserve"> </w:t>
            </w:r>
            <w:r>
              <w:t>stabilnosti</w:t>
            </w:r>
            <w:r>
              <w:rPr>
                <w:spacing w:val="-2"/>
              </w:rPr>
              <w:t xml:space="preserve"> </w:t>
            </w:r>
            <w:r>
              <w:t>vozila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ESP</w:t>
            </w:r>
          </w:p>
        </w:tc>
        <w:tc>
          <w:tcPr>
            <w:tcW w:w="992" w:type="dxa"/>
          </w:tcPr>
          <w:p w14:paraId="1C622792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C94CEF2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73D421FB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86D" w14:paraId="6CDFCBD5" w14:textId="77777777">
        <w:trPr>
          <w:trHeight w:val="537"/>
        </w:trPr>
        <w:tc>
          <w:tcPr>
            <w:tcW w:w="3824" w:type="dxa"/>
          </w:tcPr>
          <w:p w14:paraId="6C186216" w14:textId="77777777" w:rsidR="004B486D" w:rsidRDefault="00000000">
            <w:pPr>
              <w:pStyle w:val="TableParagraph"/>
              <w:spacing w:line="268" w:lineRule="exact"/>
              <w:ind w:left="110"/>
            </w:pPr>
            <w:r>
              <w:t>Sustav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pomoć</w:t>
            </w:r>
            <w:r>
              <w:rPr>
                <w:spacing w:val="-4"/>
              </w:rPr>
              <w:t xml:space="preserve"> </w:t>
            </w:r>
            <w:r>
              <w:t>pri</w:t>
            </w:r>
            <w:r>
              <w:rPr>
                <w:spacing w:val="-3"/>
              </w:rPr>
              <w:t xml:space="preserve"> </w:t>
            </w:r>
            <w:r>
              <w:t>naglom kočenju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14:paraId="7E77DA0D" w14:textId="77777777" w:rsidR="004B486D" w:rsidRDefault="00000000">
            <w:pPr>
              <w:pStyle w:val="TableParagraph"/>
              <w:spacing w:line="249" w:lineRule="exact"/>
              <w:ind w:left="110"/>
            </w:pPr>
            <w:r>
              <w:t>AFU</w:t>
            </w:r>
          </w:p>
        </w:tc>
        <w:tc>
          <w:tcPr>
            <w:tcW w:w="992" w:type="dxa"/>
          </w:tcPr>
          <w:p w14:paraId="56F532DC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17AD11CB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6590537D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</w:tr>
      <w:tr w:rsidR="004B486D" w14:paraId="71FE395C" w14:textId="77777777">
        <w:trPr>
          <w:trHeight w:val="537"/>
        </w:trPr>
        <w:tc>
          <w:tcPr>
            <w:tcW w:w="3824" w:type="dxa"/>
          </w:tcPr>
          <w:p w14:paraId="609B9A05" w14:textId="77777777" w:rsidR="004B486D" w:rsidRDefault="00000000">
            <w:pPr>
              <w:pStyle w:val="TableParagraph"/>
              <w:spacing w:line="268" w:lineRule="exact"/>
              <w:ind w:left="110"/>
            </w:pPr>
            <w:r>
              <w:t>Prednji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zračni</w:t>
            </w:r>
            <w:r>
              <w:rPr>
                <w:spacing w:val="-3"/>
              </w:rPr>
              <w:t xml:space="preserve"> </w:t>
            </w:r>
            <w:r>
              <w:t>jastuci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vozača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4C70A488" w14:textId="77777777" w:rsidR="004B486D" w:rsidRDefault="00000000">
            <w:pPr>
              <w:pStyle w:val="TableParagraph"/>
              <w:spacing w:line="249" w:lineRule="exact"/>
              <w:ind w:left="110"/>
            </w:pPr>
            <w:r>
              <w:t>suvozača</w:t>
            </w:r>
          </w:p>
        </w:tc>
        <w:tc>
          <w:tcPr>
            <w:tcW w:w="992" w:type="dxa"/>
          </w:tcPr>
          <w:p w14:paraId="1864D2C5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6EF68F7A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03EB3934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</w:tr>
      <w:tr w:rsidR="004B486D" w14:paraId="72F90763" w14:textId="77777777">
        <w:trPr>
          <w:trHeight w:val="537"/>
        </w:trPr>
        <w:tc>
          <w:tcPr>
            <w:tcW w:w="3824" w:type="dxa"/>
          </w:tcPr>
          <w:p w14:paraId="40EB6479" w14:textId="77777777" w:rsidR="004B486D" w:rsidRDefault="00000000">
            <w:pPr>
              <w:pStyle w:val="TableParagraph"/>
              <w:spacing w:line="268" w:lineRule="exact"/>
              <w:ind w:left="110"/>
            </w:pPr>
            <w:r>
              <w:t>Mogućnost</w:t>
            </w:r>
            <w:r>
              <w:rPr>
                <w:spacing w:val="-2"/>
              </w:rPr>
              <w:t xml:space="preserve"> </w:t>
            </w:r>
            <w:r>
              <w:t>isključenja</w:t>
            </w:r>
            <w:r>
              <w:rPr>
                <w:spacing w:val="-5"/>
              </w:rPr>
              <w:t xml:space="preserve"> </w:t>
            </w:r>
            <w:r>
              <w:t>suvozačevog</w:t>
            </w:r>
          </w:p>
          <w:p w14:paraId="217A5F15" w14:textId="77777777" w:rsidR="004B486D" w:rsidRDefault="00000000">
            <w:pPr>
              <w:pStyle w:val="TableParagraph"/>
              <w:spacing w:line="250" w:lineRule="exact"/>
              <w:ind w:left="110"/>
            </w:pPr>
            <w:r>
              <w:t>zračnog</w:t>
            </w:r>
            <w:r>
              <w:rPr>
                <w:spacing w:val="-3"/>
              </w:rPr>
              <w:t xml:space="preserve"> </w:t>
            </w:r>
            <w:r>
              <w:t>jastuka</w:t>
            </w:r>
          </w:p>
        </w:tc>
        <w:tc>
          <w:tcPr>
            <w:tcW w:w="992" w:type="dxa"/>
          </w:tcPr>
          <w:p w14:paraId="6E9E7C65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511731BE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01DC1407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</w:tr>
      <w:tr w:rsidR="004B486D" w14:paraId="5BBC4AAC" w14:textId="77777777">
        <w:trPr>
          <w:trHeight w:val="268"/>
        </w:trPr>
        <w:tc>
          <w:tcPr>
            <w:tcW w:w="3824" w:type="dxa"/>
          </w:tcPr>
          <w:p w14:paraId="569D5FAB" w14:textId="77777777" w:rsidR="004B486D" w:rsidRDefault="00000000">
            <w:pPr>
              <w:pStyle w:val="TableParagraph"/>
              <w:spacing w:line="248" w:lineRule="exact"/>
              <w:ind w:left="110"/>
            </w:pPr>
            <w:r>
              <w:t>Bočni</w:t>
            </w:r>
            <w:r>
              <w:rPr>
                <w:spacing w:val="-3"/>
              </w:rPr>
              <w:t xml:space="preserve"> </w:t>
            </w:r>
            <w:r>
              <w:t>zračni</w:t>
            </w:r>
            <w:r>
              <w:rPr>
                <w:spacing w:val="-2"/>
              </w:rPr>
              <w:t xml:space="preserve"> </w:t>
            </w:r>
            <w:r>
              <w:t>jastuci</w:t>
            </w:r>
          </w:p>
        </w:tc>
        <w:tc>
          <w:tcPr>
            <w:tcW w:w="992" w:type="dxa"/>
          </w:tcPr>
          <w:p w14:paraId="6E6C19E1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429C91F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121571D2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86D" w14:paraId="13CDA232" w14:textId="77777777">
        <w:trPr>
          <w:trHeight w:val="537"/>
        </w:trPr>
        <w:tc>
          <w:tcPr>
            <w:tcW w:w="3824" w:type="dxa"/>
          </w:tcPr>
          <w:p w14:paraId="618989F7" w14:textId="77777777" w:rsidR="004B486D" w:rsidRDefault="00000000">
            <w:pPr>
              <w:pStyle w:val="TableParagraph"/>
              <w:spacing w:line="268" w:lineRule="exact"/>
              <w:ind w:left="110"/>
            </w:pPr>
            <w:r>
              <w:t>Upozoritelj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nezakopčani</w:t>
            </w:r>
            <w:r>
              <w:rPr>
                <w:spacing w:val="-6"/>
              </w:rPr>
              <w:t xml:space="preserve"> </w:t>
            </w:r>
            <w:r>
              <w:t>pojas</w:t>
            </w:r>
            <w:r>
              <w:rPr>
                <w:spacing w:val="-2"/>
              </w:rPr>
              <w:t xml:space="preserve"> </w:t>
            </w:r>
            <w:r>
              <w:t>vozača</w:t>
            </w:r>
          </w:p>
          <w:p w14:paraId="747EAEA1" w14:textId="77777777" w:rsidR="004B486D" w:rsidRDefault="00000000">
            <w:pPr>
              <w:pStyle w:val="TableParagraph"/>
              <w:spacing w:line="249" w:lineRule="exact"/>
              <w:ind w:left="110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suvozača</w:t>
            </w:r>
          </w:p>
        </w:tc>
        <w:tc>
          <w:tcPr>
            <w:tcW w:w="992" w:type="dxa"/>
          </w:tcPr>
          <w:p w14:paraId="3AFE57E4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4A7E93FA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74FFC8F7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</w:tr>
      <w:tr w:rsidR="004B486D" w14:paraId="45A2B16A" w14:textId="77777777">
        <w:trPr>
          <w:trHeight w:val="537"/>
        </w:trPr>
        <w:tc>
          <w:tcPr>
            <w:tcW w:w="3824" w:type="dxa"/>
          </w:tcPr>
          <w:p w14:paraId="52D41262" w14:textId="77777777" w:rsidR="004B486D" w:rsidRDefault="00000000">
            <w:pPr>
              <w:pStyle w:val="TableParagraph"/>
              <w:spacing w:line="268" w:lineRule="exact"/>
              <w:ind w:left="110"/>
            </w:pPr>
            <w:r>
              <w:t>Sigurnosni</w:t>
            </w:r>
            <w:r>
              <w:rPr>
                <w:spacing w:val="-4"/>
              </w:rPr>
              <w:t xml:space="preserve"> </w:t>
            </w:r>
            <w:r>
              <w:t>pojasi</w:t>
            </w:r>
            <w:r>
              <w:rPr>
                <w:spacing w:val="-2"/>
              </w:rPr>
              <w:t xml:space="preserve"> </w:t>
            </w:r>
            <w:r>
              <w:t>sprijeda</w:t>
            </w:r>
            <w:r>
              <w:rPr>
                <w:spacing w:val="-3"/>
              </w:rPr>
              <w:t xml:space="preserve"> </w:t>
            </w:r>
            <w:r>
              <w:t>podesivi</w:t>
            </w:r>
            <w:r>
              <w:rPr>
                <w:spacing w:val="-2"/>
              </w:rPr>
              <w:t xml:space="preserve"> </w:t>
            </w:r>
            <w:r>
              <w:t>po</w:t>
            </w:r>
          </w:p>
          <w:p w14:paraId="2CD2189D" w14:textId="77777777" w:rsidR="004B486D" w:rsidRDefault="00000000">
            <w:pPr>
              <w:pStyle w:val="TableParagraph"/>
              <w:spacing w:line="249" w:lineRule="exact"/>
              <w:ind w:left="110"/>
            </w:pPr>
            <w:r>
              <w:t>visini</w:t>
            </w:r>
          </w:p>
        </w:tc>
        <w:tc>
          <w:tcPr>
            <w:tcW w:w="992" w:type="dxa"/>
          </w:tcPr>
          <w:p w14:paraId="1306FECD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0E69C80E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0B2C82CD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</w:tr>
      <w:tr w:rsidR="004B486D" w14:paraId="0A1607A9" w14:textId="77777777">
        <w:trPr>
          <w:trHeight w:val="268"/>
        </w:trPr>
        <w:tc>
          <w:tcPr>
            <w:tcW w:w="3824" w:type="dxa"/>
          </w:tcPr>
          <w:p w14:paraId="0D7CF92A" w14:textId="77777777" w:rsidR="004B486D" w:rsidRDefault="0000000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Udobnost</w:t>
            </w:r>
          </w:p>
        </w:tc>
        <w:tc>
          <w:tcPr>
            <w:tcW w:w="992" w:type="dxa"/>
          </w:tcPr>
          <w:p w14:paraId="0E6F88F1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7E5405E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60E3468A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86D" w14:paraId="30C2FA50" w14:textId="77777777">
        <w:trPr>
          <w:trHeight w:val="537"/>
        </w:trPr>
        <w:tc>
          <w:tcPr>
            <w:tcW w:w="3824" w:type="dxa"/>
          </w:tcPr>
          <w:p w14:paraId="0A30849D" w14:textId="77777777" w:rsidR="004B486D" w:rsidRDefault="00000000">
            <w:pPr>
              <w:pStyle w:val="TableParagraph"/>
              <w:spacing w:line="268" w:lineRule="exact"/>
              <w:ind w:left="110"/>
            </w:pPr>
            <w:r>
              <w:t>Centralno</w:t>
            </w:r>
            <w:r>
              <w:rPr>
                <w:spacing w:val="-3"/>
              </w:rPr>
              <w:t xml:space="preserve"> </w:t>
            </w:r>
            <w:r>
              <w:t>zaključavanje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daljinskim</w:t>
            </w:r>
          </w:p>
          <w:p w14:paraId="025C2094" w14:textId="77777777" w:rsidR="004B486D" w:rsidRDefault="00000000">
            <w:pPr>
              <w:pStyle w:val="TableParagraph"/>
              <w:spacing w:line="249" w:lineRule="exact"/>
              <w:ind w:left="110"/>
            </w:pPr>
            <w:r>
              <w:t>upravljanjem</w:t>
            </w:r>
          </w:p>
        </w:tc>
        <w:tc>
          <w:tcPr>
            <w:tcW w:w="992" w:type="dxa"/>
          </w:tcPr>
          <w:p w14:paraId="235A8152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621FD911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7AD74D72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</w:tr>
      <w:tr w:rsidR="004B486D" w14:paraId="29CFB1A2" w14:textId="77777777">
        <w:trPr>
          <w:trHeight w:val="268"/>
        </w:trPr>
        <w:tc>
          <w:tcPr>
            <w:tcW w:w="3824" w:type="dxa"/>
          </w:tcPr>
          <w:p w14:paraId="4309981E" w14:textId="77777777" w:rsidR="004B486D" w:rsidRDefault="00000000">
            <w:pPr>
              <w:pStyle w:val="TableParagraph"/>
              <w:spacing w:line="248" w:lineRule="exact"/>
              <w:ind w:left="110"/>
            </w:pPr>
            <w:r>
              <w:t>Ručni</w:t>
            </w:r>
            <w:r>
              <w:rPr>
                <w:spacing w:val="-1"/>
              </w:rPr>
              <w:t xml:space="preserve"> </w:t>
            </w:r>
            <w:r>
              <w:t>klima</w:t>
            </w:r>
            <w:r>
              <w:rPr>
                <w:spacing w:val="-4"/>
              </w:rPr>
              <w:t xml:space="preserve"> </w:t>
            </w:r>
            <w:r>
              <w:t>uređaj</w:t>
            </w:r>
          </w:p>
        </w:tc>
        <w:tc>
          <w:tcPr>
            <w:tcW w:w="992" w:type="dxa"/>
          </w:tcPr>
          <w:p w14:paraId="621D948F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3D90DBD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58F0D2B1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86D" w14:paraId="23F90AFB" w14:textId="77777777">
        <w:trPr>
          <w:trHeight w:val="268"/>
        </w:trPr>
        <w:tc>
          <w:tcPr>
            <w:tcW w:w="3824" w:type="dxa"/>
          </w:tcPr>
          <w:p w14:paraId="1FDE6BD2" w14:textId="77777777" w:rsidR="004B486D" w:rsidRDefault="00000000">
            <w:pPr>
              <w:pStyle w:val="TableParagraph"/>
              <w:spacing w:line="248" w:lineRule="exact"/>
              <w:ind w:left="110"/>
            </w:pPr>
            <w:r>
              <w:t>Električno</w:t>
            </w:r>
            <w:r>
              <w:rPr>
                <w:spacing w:val="-3"/>
              </w:rPr>
              <w:t xml:space="preserve"> </w:t>
            </w:r>
            <w:r>
              <w:t>pomicanje</w:t>
            </w:r>
            <w:r>
              <w:rPr>
                <w:spacing w:val="-3"/>
              </w:rPr>
              <w:t xml:space="preserve"> </w:t>
            </w:r>
            <w:r>
              <w:t>stakala</w:t>
            </w:r>
          </w:p>
        </w:tc>
        <w:tc>
          <w:tcPr>
            <w:tcW w:w="992" w:type="dxa"/>
          </w:tcPr>
          <w:p w14:paraId="32DB1435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9A30295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1DA6D2FE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26F535" w14:textId="77777777" w:rsidR="004B486D" w:rsidRDefault="004B486D">
      <w:pPr>
        <w:rPr>
          <w:rFonts w:ascii="Times New Roman"/>
          <w:sz w:val="18"/>
        </w:rPr>
        <w:sectPr w:rsidR="004B486D">
          <w:type w:val="continuous"/>
          <w:pgSz w:w="11910" w:h="16840"/>
          <w:pgMar w:top="1320" w:right="1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992"/>
        <w:gridCol w:w="994"/>
        <w:gridCol w:w="3402"/>
      </w:tblGrid>
      <w:tr w:rsidR="004B486D" w14:paraId="4BE563C8" w14:textId="77777777">
        <w:trPr>
          <w:trHeight w:val="537"/>
        </w:trPr>
        <w:tc>
          <w:tcPr>
            <w:tcW w:w="3824" w:type="dxa"/>
          </w:tcPr>
          <w:p w14:paraId="0599CAAC" w14:textId="5E1FEAF7" w:rsidR="004B486D" w:rsidRDefault="00000000">
            <w:pPr>
              <w:pStyle w:val="TableParagraph"/>
              <w:spacing w:line="265" w:lineRule="exact"/>
              <w:ind w:left="110"/>
            </w:pPr>
            <w:r>
              <w:lastRenderedPageBreak/>
              <w:t>Vozačevo</w:t>
            </w:r>
            <w:r>
              <w:rPr>
                <w:spacing w:val="-5"/>
              </w:rPr>
              <w:t xml:space="preserve"> </w:t>
            </w:r>
            <w:r>
              <w:t>sjedalo</w:t>
            </w:r>
            <w:r>
              <w:rPr>
                <w:spacing w:val="-2"/>
              </w:rPr>
              <w:t xml:space="preserve"> </w:t>
            </w:r>
            <w:r>
              <w:t>podesivo</w:t>
            </w:r>
          </w:p>
          <w:p w14:paraId="7800E8D8" w14:textId="649BED8A" w:rsidR="004B486D" w:rsidRDefault="00000000">
            <w:pPr>
              <w:pStyle w:val="TableParagraph"/>
              <w:spacing w:line="252" w:lineRule="exact"/>
              <w:ind w:left="110"/>
            </w:pPr>
            <w:r>
              <w:t>po</w:t>
            </w:r>
            <w:r>
              <w:rPr>
                <w:spacing w:val="-1"/>
              </w:rPr>
              <w:t xml:space="preserve"> </w:t>
            </w:r>
            <w:r w:rsidR="00311560">
              <w:t>visini</w:t>
            </w:r>
          </w:p>
        </w:tc>
        <w:tc>
          <w:tcPr>
            <w:tcW w:w="992" w:type="dxa"/>
          </w:tcPr>
          <w:p w14:paraId="55F1A7CB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32BF045E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65175A05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</w:tr>
      <w:tr w:rsidR="004B486D" w14:paraId="29028769" w14:textId="77777777">
        <w:trPr>
          <w:trHeight w:val="268"/>
        </w:trPr>
        <w:tc>
          <w:tcPr>
            <w:tcW w:w="3824" w:type="dxa"/>
          </w:tcPr>
          <w:p w14:paraId="3A31D410" w14:textId="77777777" w:rsidR="004B486D" w:rsidRDefault="0000000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Vožnja</w:t>
            </w:r>
          </w:p>
        </w:tc>
        <w:tc>
          <w:tcPr>
            <w:tcW w:w="992" w:type="dxa"/>
          </w:tcPr>
          <w:p w14:paraId="24A12C93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637D72C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37468FAC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86D" w14:paraId="47AEA5DB" w14:textId="77777777">
        <w:trPr>
          <w:trHeight w:val="268"/>
        </w:trPr>
        <w:tc>
          <w:tcPr>
            <w:tcW w:w="3824" w:type="dxa"/>
          </w:tcPr>
          <w:p w14:paraId="6F4BCC8D" w14:textId="77777777" w:rsidR="004B486D" w:rsidRDefault="00000000">
            <w:pPr>
              <w:pStyle w:val="TableParagraph"/>
              <w:spacing w:line="248" w:lineRule="exact"/>
              <w:ind w:left="110"/>
            </w:pPr>
            <w:r>
              <w:t>Sustav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pomoć</w:t>
            </w:r>
            <w:r>
              <w:rPr>
                <w:spacing w:val="-5"/>
              </w:rPr>
              <w:t xml:space="preserve"> </w:t>
            </w:r>
            <w:r>
              <w:t>pri</w:t>
            </w:r>
            <w:r>
              <w:rPr>
                <w:spacing w:val="-4"/>
              </w:rPr>
              <w:t xml:space="preserve"> </w:t>
            </w:r>
            <w:r>
              <w:t>parkiranju</w:t>
            </w:r>
            <w:r>
              <w:rPr>
                <w:spacing w:val="-3"/>
              </w:rPr>
              <w:t xml:space="preserve"> </w:t>
            </w:r>
            <w:r>
              <w:t>straga</w:t>
            </w:r>
          </w:p>
        </w:tc>
        <w:tc>
          <w:tcPr>
            <w:tcW w:w="992" w:type="dxa"/>
          </w:tcPr>
          <w:p w14:paraId="49F33389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20CE16B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133086C3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86D" w14:paraId="74E68D95" w14:textId="77777777">
        <w:trPr>
          <w:trHeight w:val="268"/>
        </w:trPr>
        <w:tc>
          <w:tcPr>
            <w:tcW w:w="3824" w:type="dxa"/>
          </w:tcPr>
          <w:p w14:paraId="121D932F" w14:textId="77777777" w:rsidR="004B486D" w:rsidRDefault="00000000">
            <w:pPr>
              <w:pStyle w:val="TableParagraph"/>
              <w:spacing w:line="248" w:lineRule="exact"/>
              <w:ind w:left="110"/>
            </w:pPr>
            <w:r>
              <w:t>Regulator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ograničivač</w:t>
            </w:r>
            <w:r>
              <w:rPr>
                <w:spacing w:val="-1"/>
              </w:rPr>
              <w:t xml:space="preserve"> </w:t>
            </w:r>
            <w:r>
              <w:t>brzine</w:t>
            </w:r>
          </w:p>
        </w:tc>
        <w:tc>
          <w:tcPr>
            <w:tcW w:w="992" w:type="dxa"/>
          </w:tcPr>
          <w:p w14:paraId="13A436A3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DD0C669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6D5870A6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86D" w14:paraId="1F035449" w14:textId="77777777">
        <w:trPr>
          <w:trHeight w:val="268"/>
        </w:trPr>
        <w:tc>
          <w:tcPr>
            <w:tcW w:w="3824" w:type="dxa"/>
          </w:tcPr>
          <w:p w14:paraId="4BD281F1" w14:textId="77777777" w:rsidR="004B486D" w:rsidRDefault="00000000">
            <w:pPr>
              <w:pStyle w:val="TableParagraph"/>
              <w:spacing w:line="248" w:lineRule="exact"/>
              <w:ind w:left="110"/>
            </w:pPr>
            <w:r>
              <w:t>Indikator</w:t>
            </w:r>
            <w:r>
              <w:rPr>
                <w:spacing w:val="-3"/>
              </w:rPr>
              <w:t xml:space="preserve"> </w:t>
            </w:r>
            <w:r>
              <w:t>tlaka u gumama</w:t>
            </w:r>
          </w:p>
        </w:tc>
        <w:tc>
          <w:tcPr>
            <w:tcW w:w="992" w:type="dxa"/>
          </w:tcPr>
          <w:p w14:paraId="65CFDB48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21C4619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41BA3155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86D" w14:paraId="349F792E" w14:textId="77777777">
        <w:trPr>
          <w:trHeight w:val="537"/>
        </w:trPr>
        <w:tc>
          <w:tcPr>
            <w:tcW w:w="3824" w:type="dxa"/>
          </w:tcPr>
          <w:p w14:paraId="5DC53628" w14:textId="77777777" w:rsidR="004B486D" w:rsidRDefault="00000000">
            <w:pPr>
              <w:pStyle w:val="TableParagraph"/>
              <w:spacing w:line="265" w:lineRule="exact"/>
              <w:ind w:left="110"/>
            </w:pPr>
            <w:r>
              <w:t>Električno</w:t>
            </w:r>
            <w:r>
              <w:rPr>
                <w:spacing w:val="-2"/>
              </w:rPr>
              <w:t xml:space="preserve"> </w:t>
            </w:r>
            <w:r>
              <w:t>podesiva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grijana</w:t>
            </w:r>
            <w:r>
              <w:rPr>
                <w:spacing w:val="-2"/>
              </w:rPr>
              <w:t xml:space="preserve"> </w:t>
            </w:r>
            <w:r>
              <w:t>vanjska</w:t>
            </w:r>
          </w:p>
          <w:p w14:paraId="71BB7ADD" w14:textId="77777777" w:rsidR="004B486D" w:rsidRDefault="00000000">
            <w:pPr>
              <w:pStyle w:val="TableParagraph"/>
              <w:spacing w:line="252" w:lineRule="exact"/>
              <w:ind w:left="110"/>
            </w:pPr>
            <w:r>
              <w:t>osvrtna</w:t>
            </w:r>
            <w:r>
              <w:rPr>
                <w:spacing w:val="-3"/>
              </w:rPr>
              <w:t xml:space="preserve"> </w:t>
            </w:r>
            <w:r>
              <w:t>ogledala</w:t>
            </w:r>
          </w:p>
        </w:tc>
        <w:tc>
          <w:tcPr>
            <w:tcW w:w="992" w:type="dxa"/>
          </w:tcPr>
          <w:p w14:paraId="4065646D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0CCA720F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4D864F5D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</w:tr>
      <w:tr w:rsidR="004B486D" w14:paraId="5F0B0802" w14:textId="77777777">
        <w:trPr>
          <w:trHeight w:val="268"/>
        </w:trPr>
        <w:tc>
          <w:tcPr>
            <w:tcW w:w="3824" w:type="dxa"/>
          </w:tcPr>
          <w:p w14:paraId="760CC0BC" w14:textId="77777777" w:rsidR="004B486D" w:rsidRDefault="0000000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Dizajn</w:t>
            </w:r>
          </w:p>
        </w:tc>
        <w:tc>
          <w:tcPr>
            <w:tcW w:w="992" w:type="dxa"/>
          </w:tcPr>
          <w:p w14:paraId="624AE228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DD30E17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54D08855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86D" w14:paraId="58314DD2" w14:textId="77777777">
        <w:trPr>
          <w:trHeight w:val="268"/>
        </w:trPr>
        <w:tc>
          <w:tcPr>
            <w:tcW w:w="3824" w:type="dxa"/>
          </w:tcPr>
          <w:p w14:paraId="453F1A7B" w14:textId="77777777" w:rsidR="004B486D" w:rsidRDefault="00000000">
            <w:pPr>
              <w:pStyle w:val="TableParagraph"/>
              <w:spacing w:line="248" w:lineRule="exact"/>
              <w:ind w:left="110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LED</w:t>
            </w:r>
            <w:r>
              <w:rPr>
                <w:spacing w:val="-2"/>
              </w:rPr>
              <w:t xml:space="preserve"> </w:t>
            </w:r>
            <w:r>
              <w:t>svjetla</w:t>
            </w:r>
          </w:p>
        </w:tc>
        <w:tc>
          <w:tcPr>
            <w:tcW w:w="992" w:type="dxa"/>
          </w:tcPr>
          <w:p w14:paraId="20E7ADC9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302CE56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4DB29CAC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86D" w14:paraId="40BA35DD" w14:textId="77777777">
        <w:trPr>
          <w:trHeight w:val="269"/>
        </w:trPr>
        <w:tc>
          <w:tcPr>
            <w:tcW w:w="3824" w:type="dxa"/>
          </w:tcPr>
          <w:p w14:paraId="76835B3C" w14:textId="77777777" w:rsidR="004B486D" w:rsidRDefault="00000000">
            <w:pPr>
              <w:pStyle w:val="TableParagraph"/>
              <w:spacing w:line="249" w:lineRule="exact"/>
              <w:ind w:left="110"/>
            </w:pPr>
            <w:r>
              <w:t>Treće</w:t>
            </w:r>
            <w:r>
              <w:rPr>
                <w:spacing w:val="-5"/>
              </w:rPr>
              <w:t xml:space="preserve"> </w:t>
            </w:r>
            <w:r>
              <w:t>kočiono</w:t>
            </w:r>
            <w:r>
              <w:rPr>
                <w:spacing w:val="-1"/>
              </w:rPr>
              <w:t xml:space="preserve"> </w:t>
            </w:r>
            <w:r>
              <w:t>svjetlo</w:t>
            </w:r>
          </w:p>
        </w:tc>
        <w:tc>
          <w:tcPr>
            <w:tcW w:w="992" w:type="dxa"/>
          </w:tcPr>
          <w:p w14:paraId="285006DB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123D55B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76BCB6B5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A1A" w14:paraId="2C657089" w14:textId="77777777">
        <w:trPr>
          <w:trHeight w:val="269"/>
        </w:trPr>
        <w:tc>
          <w:tcPr>
            <w:tcW w:w="3824" w:type="dxa"/>
          </w:tcPr>
          <w:p w14:paraId="31F250D7" w14:textId="09038D23" w:rsidR="00804A1A" w:rsidRDefault="00804A1A">
            <w:pPr>
              <w:pStyle w:val="TableParagraph"/>
              <w:spacing w:line="249" w:lineRule="exact"/>
              <w:ind w:left="110"/>
            </w:pPr>
            <w:r>
              <w:t>Boja vozila (prednost bijela)</w:t>
            </w:r>
          </w:p>
        </w:tc>
        <w:tc>
          <w:tcPr>
            <w:tcW w:w="992" w:type="dxa"/>
          </w:tcPr>
          <w:p w14:paraId="38142026" w14:textId="77777777" w:rsidR="00804A1A" w:rsidRDefault="00804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72215B0" w14:textId="77777777" w:rsidR="00804A1A" w:rsidRDefault="00804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71A6F081" w14:textId="77777777" w:rsidR="00804A1A" w:rsidRDefault="00804A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86D" w14:paraId="5C49DA4B" w14:textId="77777777">
        <w:trPr>
          <w:trHeight w:val="268"/>
        </w:trPr>
        <w:tc>
          <w:tcPr>
            <w:tcW w:w="3824" w:type="dxa"/>
          </w:tcPr>
          <w:p w14:paraId="42B13FB8" w14:textId="77777777" w:rsidR="004B486D" w:rsidRDefault="0000000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Multimedija</w:t>
            </w:r>
          </w:p>
        </w:tc>
        <w:tc>
          <w:tcPr>
            <w:tcW w:w="992" w:type="dxa"/>
          </w:tcPr>
          <w:p w14:paraId="24E646EB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13B6D61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4FDFEB11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86D" w14:paraId="3533BD00" w14:textId="77777777">
        <w:trPr>
          <w:trHeight w:val="537"/>
        </w:trPr>
        <w:tc>
          <w:tcPr>
            <w:tcW w:w="3824" w:type="dxa"/>
          </w:tcPr>
          <w:p w14:paraId="18485766" w14:textId="77777777" w:rsidR="004B486D" w:rsidRDefault="00000000">
            <w:pPr>
              <w:pStyle w:val="TableParagraph"/>
              <w:spacing w:line="265" w:lineRule="exact"/>
              <w:ind w:left="110"/>
            </w:pPr>
            <w:r>
              <w:t>Mogućnost povezivanja</w:t>
            </w:r>
            <w:r>
              <w:rPr>
                <w:spacing w:val="-4"/>
              </w:rPr>
              <w:t xml:space="preserve"> </w:t>
            </w:r>
            <w:r>
              <w:t>putem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G</w:t>
            </w:r>
          </w:p>
          <w:p w14:paraId="2A4DA9F7" w14:textId="77777777" w:rsidR="004B486D" w:rsidRDefault="00000000">
            <w:pPr>
              <w:pStyle w:val="TableParagraph"/>
              <w:spacing w:line="252" w:lineRule="exact"/>
              <w:ind w:left="110"/>
            </w:pPr>
            <w:r>
              <w:t>mreže</w:t>
            </w:r>
          </w:p>
        </w:tc>
        <w:tc>
          <w:tcPr>
            <w:tcW w:w="992" w:type="dxa"/>
          </w:tcPr>
          <w:p w14:paraId="007E2E45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03C1AFC3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38808324" w14:textId="77777777" w:rsidR="004B486D" w:rsidRDefault="004B486D">
            <w:pPr>
              <w:pStyle w:val="TableParagraph"/>
              <w:rPr>
                <w:rFonts w:ascii="Times New Roman"/>
              </w:rPr>
            </w:pPr>
          </w:p>
        </w:tc>
      </w:tr>
      <w:tr w:rsidR="004B486D" w14:paraId="54E58C4B" w14:textId="77777777">
        <w:trPr>
          <w:trHeight w:val="268"/>
        </w:trPr>
        <w:tc>
          <w:tcPr>
            <w:tcW w:w="3824" w:type="dxa"/>
          </w:tcPr>
          <w:p w14:paraId="1CE67714" w14:textId="77777777" w:rsidR="004B486D" w:rsidRDefault="00000000">
            <w:pPr>
              <w:pStyle w:val="TableParagraph"/>
              <w:spacing w:line="248" w:lineRule="exact"/>
              <w:ind w:left="110"/>
            </w:pPr>
            <w:r>
              <w:t>Paket</w:t>
            </w:r>
            <w:r>
              <w:rPr>
                <w:spacing w:val="-1"/>
              </w:rPr>
              <w:t xml:space="preserve"> </w:t>
            </w:r>
            <w:r>
              <w:t>navigacije</w:t>
            </w:r>
          </w:p>
        </w:tc>
        <w:tc>
          <w:tcPr>
            <w:tcW w:w="992" w:type="dxa"/>
          </w:tcPr>
          <w:p w14:paraId="5072F815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5A411D9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624D91F7" w14:textId="77777777" w:rsidR="004B486D" w:rsidRDefault="004B48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43F1BE" w14:textId="77777777" w:rsidR="005607DB" w:rsidRDefault="005607DB"/>
    <w:sectPr w:rsidR="005607DB">
      <w:pgSz w:w="11910" w:h="16840"/>
      <w:pgMar w:top="140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6D"/>
    <w:rsid w:val="00302D6B"/>
    <w:rsid w:val="00311560"/>
    <w:rsid w:val="004058BA"/>
    <w:rsid w:val="004B486D"/>
    <w:rsid w:val="005607DB"/>
    <w:rsid w:val="00804A1A"/>
    <w:rsid w:val="00950388"/>
    <w:rsid w:val="00B70A04"/>
    <w:rsid w:val="00E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351E"/>
  <w15:docId w15:val="{10846846-0654-46C3-A574-A11E2BB8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3"/>
      <w:ind w:left="116" w:right="58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4</cp:revision>
  <dcterms:created xsi:type="dcterms:W3CDTF">2022-08-25T09:48:00Z</dcterms:created>
  <dcterms:modified xsi:type="dcterms:W3CDTF">2022-08-25T10:02:00Z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2022-08-25T00:00:00Z</vt:filetime>
  </property>
</Properties>
</file>